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青海湖机场供水工程可研编制项目</w:t>
      </w:r>
    </w:p>
    <w:p>
      <w:pPr>
        <w:pStyle w:val="2"/>
        <w:ind w:left="0" w:leftChars="0"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竞争性磋商公告</w:t>
      </w:r>
    </w:p>
    <w:p>
      <w:pPr>
        <w:pStyle w:val="2"/>
        <w:ind w:left="0" w:leftChars="0" w:firstLine="480"/>
        <w:jc w:val="left"/>
        <w:rPr>
          <w:rFonts w:hint="eastAsia" w:ascii="Arial" w:hAnsi="Arial" w:eastAsia="宋体" w:cs="Arial"/>
          <w:kern w:val="2"/>
          <w:sz w:val="24"/>
          <w:szCs w:val="24"/>
          <w:lang w:val="zh-CN" w:eastAsia="zh-CN" w:bidi="ar-SA"/>
        </w:rPr>
      </w:pPr>
      <w:r>
        <w:rPr>
          <w:rFonts w:hint="eastAsia" w:ascii="Arial" w:hAnsi="Arial" w:eastAsia="宋体" w:cs="Arial"/>
          <w:kern w:val="2"/>
          <w:sz w:val="24"/>
          <w:szCs w:val="24"/>
          <w:lang w:val="zh-CN" w:eastAsia="zh-CN" w:bidi="ar-SA"/>
        </w:rPr>
        <w:t>上海容基工程项目管理有限公司（以下均简称“采购代理机构”）受</w:t>
      </w:r>
      <w:r>
        <w:rPr>
          <w:rFonts w:hint="eastAsia" w:ascii="宋体" w:hAnsi="宋体" w:cs="Arial"/>
          <w:sz w:val="24"/>
          <w:u w:val="single"/>
          <w:lang w:eastAsia="zh-CN"/>
        </w:rPr>
        <w:t>海南州发展和改革委员会</w:t>
      </w:r>
      <w:r>
        <w:rPr>
          <w:rFonts w:hint="eastAsia" w:ascii="Arial" w:hAnsi="Arial" w:eastAsia="宋体" w:cs="Arial"/>
          <w:kern w:val="2"/>
          <w:sz w:val="24"/>
          <w:szCs w:val="24"/>
          <w:lang w:val="zh-CN" w:eastAsia="zh-CN" w:bidi="ar-SA"/>
        </w:rPr>
        <w:t>（以下均简称“采购人”）委托</w:t>
      </w:r>
      <w:r>
        <w:rPr>
          <w:rFonts w:hint="eastAsia" w:ascii="Arial" w:hAnsi="Arial" w:eastAsia="宋体" w:cs="Arial"/>
          <w:kern w:val="2"/>
          <w:sz w:val="24"/>
          <w:szCs w:val="24"/>
          <w:lang w:val="en-US" w:eastAsia="zh-CN" w:bidi="ar-SA"/>
        </w:rPr>
        <w:t>，拟对</w:t>
      </w:r>
      <w:r>
        <w:rPr>
          <w:rFonts w:hint="eastAsia" w:ascii="Arial" w:hAnsi="Arial" w:eastAsia="宋体" w:cs="Arial"/>
          <w:kern w:val="2"/>
          <w:sz w:val="24"/>
          <w:szCs w:val="24"/>
          <w:lang w:val="zh-CN" w:eastAsia="zh-CN" w:bidi="ar-SA"/>
        </w:rPr>
        <w:t>“</w:t>
      </w:r>
      <w:r>
        <w:rPr>
          <w:rFonts w:hint="eastAsia" w:cs="Arial"/>
          <w:kern w:val="2"/>
          <w:sz w:val="24"/>
          <w:szCs w:val="24"/>
          <w:u w:val="single"/>
          <w:lang w:val="en-US" w:eastAsia="zh-CN" w:bidi="ar-SA"/>
        </w:rPr>
        <w:t>青海湖机场供水工程可研编制项目</w:t>
      </w:r>
      <w:r>
        <w:rPr>
          <w:rFonts w:hint="eastAsia" w:ascii="Arial" w:hAnsi="Arial" w:eastAsia="宋体" w:cs="Arial"/>
          <w:kern w:val="2"/>
          <w:sz w:val="24"/>
          <w:szCs w:val="24"/>
          <w:u w:val="single"/>
          <w:lang w:val="en-US" w:eastAsia="zh-CN" w:bidi="ar-SA"/>
        </w:rPr>
        <w:t xml:space="preserve"> </w:t>
      </w:r>
      <w:r>
        <w:rPr>
          <w:rFonts w:hint="eastAsia" w:ascii="Arial" w:hAnsi="Arial" w:eastAsia="宋体" w:cs="Arial"/>
          <w:kern w:val="2"/>
          <w:sz w:val="24"/>
          <w:szCs w:val="24"/>
          <w:lang w:val="en-US" w:eastAsia="zh-CN" w:bidi="ar-SA"/>
        </w:rPr>
        <w:t>（采购项目编号：</w:t>
      </w:r>
      <w:r>
        <w:rPr>
          <w:rFonts w:hint="eastAsia" w:cs="Arial"/>
          <w:kern w:val="2"/>
          <w:sz w:val="24"/>
          <w:szCs w:val="24"/>
          <w:u w:val="single"/>
          <w:lang w:val="en-US" w:eastAsia="zh-CN" w:bidi="ar-SA"/>
        </w:rPr>
        <w:t>上海容基竞磋（服务）2019-046</w:t>
      </w:r>
      <w:r>
        <w:rPr>
          <w:rFonts w:hint="eastAsia" w:ascii="Arial" w:hAnsi="Arial" w:eastAsia="宋体" w:cs="Arial"/>
          <w:kern w:val="2"/>
          <w:sz w:val="24"/>
          <w:szCs w:val="24"/>
          <w:lang w:val="en-US" w:eastAsia="zh-CN" w:bidi="ar-SA"/>
        </w:rPr>
        <w:t>）”进行国内</w:t>
      </w:r>
      <w:r>
        <w:rPr>
          <w:rFonts w:hint="eastAsia" w:ascii="Arial" w:hAnsi="Arial" w:eastAsia="宋体" w:cs="Arial"/>
          <w:kern w:val="2"/>
          <w:sz w:val="24"/>
          <w:szCs w:val="24"/>
          <w:lang w:val="zh-CN" w:eastAsia="zh-CN" w:bidi="ar-SA"/>
        </w:rPr>
        <w:t>竞争性磋商采购</w:t>
      </w:r>
      <w:r>
        <w:rPr>
          <w:rFonts w:hint="eastAsia" w:ascii="Arial" w:hAnsi="Arial" w:eastAsia="宋体" w:cs="Arial"/>
          <w:kern w:val="2"/>
          <w:sz w:val="24"/>
          <w:szCs w:val="24"/>
          <w:lang w:val="en-US" w:eastAsia="zh-CN" w:bidi="ar-SA"/>
        </w:rPr>
        <w:t>，现予以公告，欢迎符合条件的竞争性磋商响应人前来参加投标</w:t>
      </w:r>
      <w:r>
        <w:rPr>
          <w:rFonts w:hint="eastAsia" w:ascii="Arial" w:hAnsi="Arial" w:eastAsia="宋体" w:cs="Arial"/>
          <w:kern w:val="2"/>
          <w:sz w:val="24"/>
          <w:szCs w:val="24"/>
          <w:lang w:val="zh-CN" w:eastAsia="zh-CN" w:bidi="ar-SA"/>
        </w:rPr>
        <w:t>。</w:t>
      </w:r>
    </w:p>
    <w:tbl>
      <w:tblPr>
        <w:tblStyle w:val="6"/>
        <w:tblW w:w="9669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9"/>
        <w:gridCol w:w="75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采购项目编号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jc w:val="both"/>
              <w:rPr>
                <w:rFonts w:hint="eastAsia" w:eastAsia="宋体" w:cs="Arial"/>
                <w:bCs/>
                <w:lang w:val="en-US" w:eastAsia="zh-CN"/>
              </w:rPr>
            </w:pPr>
            <w:r>
              <w:rPr>
                <w:rFonts w:hint="eastAsia" w:cs="Arial"/>
                <w:lang w:eastAsia="zh-CN"/>
              </w:rPr>
              <w:t>上海容基竞磋（服务）2019-046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采购项目名称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pStyle w:val="4"/>
              <w:pBdr>
                <w:bottom w:val="none" w:color="auto" w:sz="0" w:space="0"/>
              </w:pBd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hint="eastAsia" w:cs="Arial"/>
                <w:kern w:val="2"/>
                <w:sz w:val="24"/>
                <w:szCs w:val="24"/>
                <w:lang w:val="en-US" w:eastAsia="zh-CN" w:bidi="ar-SA"/>
              </w:rPr>
              <w:t xml:space="preserve">青海湖机场供水工程可研编制项目  </w:t>
            </w:r>
            <w:r>
              <w:rPr>
                <w:rFonts w:cs="Arial"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采购方式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>竞争性磋商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采购预算控制额度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jc w:val="both"/>
              <w:rPr>
                <w:rFonts w:hint="eastAsia" w:eastAsia="宋体" w:cs="Arial"/>
                <w:lang w:eastAsia="zh-CN"/>
              </w:rPr>
            </w:pPr>
            <w:r>
              <w:rPr>
                <w:rFonts w:hint="eastAsia" w:ascii="宋体" w:hAnsi="宋体" w:cs="Arial"/>
                <w:sz w:val="24"/>
              </w:rPr>
              <w:t>人民币</w:t>
            </w:r>
            <w:r>
              <w:rPr>
                <w:rFonts w:hint="eastAsia" w:ascii="宋体" w:hAnsi="宋体" w:cs="Arial"/>
                <w:sz w:val="24"/>
                <w:lang w:val="en-US" w:eastAsia="zh-CN"/>
              </w:rPr>
              <w:t>95.00</w:t>
            </w:r>
            <w:r>
              <w:rPr>
                <w:rFonts w:hint="eastAsia" w:ascii="宋体" w:hAnsi="宋体" w:cs="Arial"/>
                <w:sz w:val="24"/>
              </w:rPr>
              <w:t>万元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项目分包个数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jc w:val="both"/>
              <w:rPr>
                <w:rFonts w:hint="eastAsia" w:eastAsia="宋体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项目要求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top"/>
          </w:tcPr>
          <w:p>
            <w:pPr>
              <w:jc w:val="both"/>
              <w:rPr>
                <w:rFonts w:cs="Arial"/>
              </w:rPr>
            </w:pPr>
            <w:r>
              <w:rPr>
                <w:rFonts w:ascii="Arial" w:hAnsi="Arial" w:cs="Arial"/>
                <w:sz w:val="24"/>
              </w:rPr>
              <w:t>具体内容详见《竞争性磋商文件》。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竞争性磋商响应人</w:t>
            </w:r>
          </w:p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资格条件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(1) 符合《政府采购法》第22条条件，并提供下列材料：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①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投标人的营业执照等证明文件，自然人的身份证明。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财务状况报告，依法缴纳税收和社会保障资金的相关材料。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具备履行合同所必需的设备和专业技术能力的证明材料。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参加政府采购活动前3年内在经营活动中没有重大违法记录的书面声明。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⑤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具备法律、行政法规规定的其他条件的证明材料。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(2) 单位负责人为同一人或者存在直接控股、管理关系的不同投标人，不得参加同一合同项下的政府采购活动。否则，皆取消投标资格；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(3) 为本采购项目提供整体设计、规范编制或者项目管理、监理、检测等服务的投标人，不得再参加该采购项目的其他采购活动；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(4) 本项目不接受投标人以联合体方式进行投标；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 xml:space="preserve">(5) </w:t>
            </w:r>
            <w:r>
              <w:rPr>
                <w:rFonts w:ascii="宋体" w:hAnsi="宋体" w:cs="Arial"/>
                <w:kern w:val="0"/>
                <w:sz w:val="24"/>
              </w:rPr>
              <w:t>经信用中国（www.creditchina.gov.cn）、中国政府采购网（www.ccgp.gov.cn）等渠道查询后，列入失信被执行人、重大税收违法案件当事人名单、政府采购严重违法失信行为记录名单的，取消投标资格。（提供</w:t>
            </w:r>
            <w:r>
              <w:rPr>
                <w:rFonts w:hint="eastAsia" w:ascii="宋体" w:hAnsi="宋体" w:cs="Arial"/>
                <w:kern w:val="0"/>
                <w:sz w:val="24"/>
              </w:rPr>
              <w:t>“</w:t>
            </w:r>
            <w:r>
              <w:rPr>
                <w:rFonts w:ascii="宋体" w:hAnsi="宋体" w:cs="Arial"/>
                <w:kern w:val="0"/>
                <w:sz w:val="24"/>
              </w:rPr>
              <w:t>信用中国</w:t>
            </w:r>
            <w:r>
              <w:rPr>
                <w:rFonts w:hint="eastAsia" w:ascii="宋体" w:hAnsi="宋体" w:cs="Arial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Arial"/>
                <w:kern w:val="0"/>
                <w:sz w:val="24"/>
              </w:rPr>
              <w:t>中国政府采购网”</w:t>
            </w:r>
            <w:r>
              <w:rPr>
                <w:rFonts w:ascii="宋体" w:hAnsi="宋体" w:cs="Arial"/>
                <w:kern w:val="0"/>
                <w:sz w:val="24"/>
              </w:rPr>
              <w:t>网站无任何不良记录的查询截图，时间为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投标截止时间前20天内</w:t>
            </w:r>
            <w:r>
              <w:rPr>
                <w:rFonts w:ascii="宋体" w:hAnsi="宋体" w:cs="Arial"/>
                <w:kern w:val="0"/>
                <w:sz w:val="24"/>
              </w:rPr>
              <w:t>）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；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（6）其他资质：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1）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lang w:val="en-US" w:eastAsia="zh-CN"/>
              </w:rPr>
              <w:t>磋商响应人须具有水利行业设计甲级及工程勘察甲级资质，并在人员、设备、资金等方面具有承担本工程相应的施工能力；</w:t>
            </w:r>
          </w:p>
          <w:p>
            <w:pPr>
              <w:autoSpaceDE w:val="0"/>
              <w:autoSpaceDN w:val="0"/>
              <w:jc w:val="both"/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2）磋商响应人拟派项目负责人须具有水利行业高级工程师资格；</w:t>
            </w:r>
          </w:p>
          <w:p>
            <w:pPr>
              <w:autoSpaceDE w:val="0"/>
              <w:autoSpaceDN w:val="0"/>
              <w:jc w:val="both"/>
              <w:rPr>
                <w:rFonts w:hint="default" w:ascii="Arial" w:hAnsi="Arial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3）磋商响应人近三年以来完成至少一个类似工程设计业绩</w:t>
            </w: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公告发布时间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Arial"/>
                <w:sz w:val="24"/>
                <w:u w:val="single"/>
                <w:lang w:val="zh-CN"/>
              </w:rPr>
              <w:t>201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9</w:t>
            </w:r>
            <w:r>
              <w:rPr>
                <w:rFonts w:ascii="宋体" w:hAnsi="宋体" w:cs="Arial"/>
                <w:sz w:val="24"/>
                <w:lang w:val="zh-CN"/>
              </w:rPr>
              <w:t>年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04</w:t>
            </w:r>
            <w:r>
              <w:rPr>
                <w:rFonts w:ascii="宋体" w:hAnsi="宋体" w:cs="Arial"/>
                <w:sz w:val="24"/>
                <w:lang w:val="zh-CN"/>
              </w:rPr>
              <w:t>月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04</w:t>
            </w:r>
            <w:r>
              <w:rPr>
                <w:rFonts w:ascii="宋体" w:hAnsi="宋体" w:cs="Arial"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磋商文件发售</w:t>
            </w:r>
          </w:p>
          <w:p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起止时间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cs="Arial"/>
              </w:rPr>
            </w:pPr>
            <w:r>
              <w:rPr>
                <w:rFonts w:ascii="宋体" w:hAnsi="宋体" w:cs="Arial"/>
                <w:sz w:val="24"/>
                <w:u w:val="single"/>
                <w:lang w:val="zh-CN"/>
              </w:rPr>
              <w:t>201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9</w:t>
            </w:r>
            <w:r>
              <w:rPr>
                <w:rFonts w:ascii="宋体" w:hAnsi="宋体" w:cs="Arial"/>
                <w:sz w:val="24"/>
                <w:lang w:val="zh-CN"/>
              </w:rPr>
              <w:t>年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04</w:t>
            </w:r>
            <w:r>
              <w:rPr>
                <w:rFonts w:ascii="宋体" w:hAnsi="宋体" w:cs="Arial"/>
                <w:sz w:val="24"/>
                <w:lang w:val="zh-CN"/>
              </w:rPr>
              <w:t>月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08</w:t>
            </w:r>
            <w:r>
              <w:rPr>
                <w:rFonts w:ascii="宋体" w:hAnsi="宋体" w:cs="Arial"/>
                <w:sz w:val="24"/>
                <w:lang w:val="zh-CN"/>
              </w:rPr>
              <w:t>日至</w:t>
            </w:r>
            <w:r>
              <w:rPr>
                <w:rFonts w:hint="eastAsia" w:ascii="宋体" w:hAnsi="宋体" w:cs="Arial"/>
                <w:sz w:val="24"/>
                <w:u w:val="single"/>
                <w:lang w:val="zh-CN"/>
              </w:rPr>
              <w:t>201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sz w:val="24"/>
                <w:lang w:val="zh-CN"/>
              </w:rPr>
              <w:t>年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04</w:t>
            </w:r>
            <w:r>
              <w:rPr>
                <w:rFonts w:ascii="宋体" w:hAnsi="宋体" w:cs="Arial"/>
                <w:sz w:val="24"/>
                <w:lang w:val="zh-CN"/>
              </w:rPr>
              <w:t>月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12</w:t>
            </w:r>
            <w:r>
              <w:rPr>
                <w:rFonts w:ascii="宋体" w:hAnsi="宋体" w:cs="Arial"/>
                <w:sz w:val="24"/>
                <w:lang w:val="zh-CN"/>
              </w:rPr>
              <w:t>日</w:t>
            </w:r>
            <w:r>
              <w:rPr>
                <w:rFonts w:ascii="宋体" w:hAnsi="宋体" w:cs="Arial"/>
                <w:sz w:val="24"/>
              </w:rPr>
              <w:t>（上午0</w:t>
            </w:r>
            <w:r>
              <w:rPr>
                <w:rFonts w:hint="eastAsia" w:ascii="宋体" w:hAnsi="宋体" w:cs="Arial"/>
                <w:sz w:val="24"/>
              </w:rPr>
              <w:t>9</w:t>
            </w:r>
            <w:r>
              <w:rPr>
                <w:rFonts w:ascii="宋体" w:hAnsi="宋体" w:cs="Arial"/>
                <w:sz w:val="24"/>
              </w:rPr>
              <w:t>:</w:t>
            </w:r>
            <w:r>
              <w:rPr>
                <w:rFonts w:hint="eastAsia" w:ascii="宋体" w:hAnsi="宋体" w:cs="Arial"/>
                <w:sz w:val="24"/>
              </w:rPr>
              <w:t>0</w:t>
            </w:r>
            <w:r>
              <w:rPr>
                <w:rFonts w:ascii="宋体" w:hAnsi="宋体" w:cs="Arial"/>
                <w:sz w:val="24"/>
              </w:rPr>
              <w:t>0-1</w:t>
            </w:r>
            <w:r>
              <w:rPr>
                <w:rFonts w:hint="eastAsia" w:ascii="宋体" w:hAnsi="宋体" w:cs="Arial"/>
                <w:sz w:val="24"/>
              </w:rPr>
              <w:t>2</w:t>
            </w:r>
            <w:r>
              <w:rPr>
                <w:rFonts w:ascii="宋体" w:hAnsi="宋体" w:cs="Arial"/>
                <w:sz w:val="24"/>
              </w:rPr>
              <w:t>:00，下午1</w:t>
            </w:r>
            <w:r>
              <w:rPr>
                <w:rFonts w:hint="eastAsia" w:ascii="宋体" w:hAnsi="宋体" w:cs="Arial"/>
                <w:sz w:val="24"/>
              </w:rPr>
              <w:t>4</w:t>
            </w:r>
            <w:r>
              <w:rPr>
                <w:rFonts w:ascii="宋体" w:hAnsi="宋体" w:cs="Arial"/>
                <w:sz w:val="24"/>
              </w:rPr>
              <w:t>:</w:t>
            </w:r>
            <w:r>
              <w:rPr>
                <w:rFonts w:hint="eastAsia" w:ascii="宋体" w:hAnsi="宋体" w:cs="Arial"/>
                <w:sz w:val="24"/>
              </w:rPr>
              <w:t>0</w:t>
            </w:r>
            <w:r>
              <w:rPr>
                <w:rFonts w:ascii="宋体" w:hAnsi="宋体" w:cs="Arial"/>
                <w:sz w:val="24"/>
              </w:rPr>
              <w:t>0-</w:t>
            </w:r>
            <w:r>
              <w:rPr>
                <w:rFonts w:hint="eastAsia" w:ascii="宋体" w:hAnsi="宋体" w:cs="Arial"/>
                <w:sz w:val="24"/>
              </w:rPr>
              <w:t>17</w:t>
            </w:r>
            <w:r>
              <w:rPr>
                <w:rFonts w:ascii="宋体" w:hAnsi="宋体" w:cs="Arial"/>
                <w:sz w:val="24"/>
              </w:rPr>
              <w:t>:</w:t>
            </w:r>
            <w:r>
              <w:rPr>
                <w:rFonts w:hint="eastAsia" w:ascii="宋体" w:hAnsi="宋体" w:cs="Arial"/>
                <w:sz w:val="24"/>
              </w:rPr>
              <w:t>3</w:t>
            </w:r>
            <w:r>
              <w:rPr>
                <w:rFonts w:ascii="宋体" w:hAnsi="宋体" w:cs="Arial"/>
                <w:sz w:val="24"/>
              </w:rPr>
              <w:t>0，休息日和节假日除外）</w:t>
            </w:r>
            <w:r>
              <w:rPr>
                <w:rFonts w:ascii="宋体" w:hAnsi="宋体" w:cs="Arial"/>
                <w:sz w:val="24"/>
                <w:lang w:val="zh-CN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磋商文件发售方式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jc w:val="both"/>
              <w:rPr>
                <w:rFonts w:cs="Arial"/>
              </w:rPr>
            </w:pPr>
            <w:r>
              <w:rPr>
                <w:rFonts w:cs="Arial"/>
                <w:lang w:val="zh-CN"/>
              </w:rPr>
              <w:t>现场洽购</w:t>
            </w:r>
            <w:r>
              <w:rPr>
                <w:rFonts w:cs="Arial"/>
              </w:rPr>
              <w:t>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磋商文件售价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人民币</w:t>
            </w:r>
            <w:r>
              <w:rPr>
                <w:rFonts w:hint="eastAsia" w:cs="Arial"/>
                <w:lang w:val="en-US" w:eastAsia="zh-CN"/>
              </w:rPr>
              <w:t>500</w:t>
            </w:r>
            <w:r>
              <w:rPr>
                <w:rFonts w:cs="Arial"/>
                <w:lang w:val="zh-CN"/>
              </w:rPr>
              <w:t>元（磋商文件售后不退，投标资格不能转让）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磋商文件发售地点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jc w:val="both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zh-CN"/>
              </w:rPr>
              <w:t>青海省西宁市西川南路76号万达中心1号写字楼6楼10608室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购买磋商文件时应提供材料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pStyle w:val="16"/>
              <w:spacing w:line="360" w:lineRule="auto"/>
              <w:jc w:val="both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营业执照副本复印件（加盖单位公章）、法定代表人证明书、法人授权委托书（参考磋商文件格式（3））及法人身份证复印件、被授权人身份证复印件。以上资料除原件外均需加盖公章。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响应文件递交截止时间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ascii="宋体" w:hAnsi="宋体" w:cs="Arial"/>
                <w:sz w:val="24"/>
                <w:u w:val="single"/>
                <w:lang w:val="zh-CN"/>
              </w:rPr>
              <w:t>201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9</w:t>
            </w:r>
            <w:r>
              <w:rPr>
                <w:rFonts w:ascii="宋体" w:hAnsi="宋体" w:cs="Arial"/>
                <w:sz w:val="24"/>
                <w:lang w:val="zh-CN"/>
              </w:rPr>
              <w:t>年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04</w:t>
            </w:r>
            <w:r>
              <w:rPr>
                <w:rFonts w:ascii="宋体" w:hAnsi="宋体" w:cs="Arial"/>
                <w:sz w:val="24"/>
                <w:lang w:val="zh-CN"/>
              </w:rPr>
              <w:t>月</w:t>
            </w:r>
            <w:r>
              <w:rPr>
                <w:rFonts w:hint="eastAsia" w:ascii="宋体" w:hAnsi="宋体" w:cs="Arial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17</w:t>
            </w:r>
            <w:r>
              <w:rPr>
                <w:rFonts w:ascii="宋体" w:hAnsi="宋体" w:cs="Arial"/>
                <w:sz w:val="24"/>
                <w:lang w:val="zh-CN"/>
              </w:rPr>
              <w:t>日</w:t>
            </w:r>
            <w:r>
              <w:rPr>
                <w:rFonts w:hint="eastAsia" w:ascii="宋体" w:hAnsi="宋体" w:cs="Arial"/>
                <w:sz w:val="24"/>
                <w:lang w:val="zh-CN"/>
              </w:rPr>
              <w:t>上</w:t>
            </w:r>
            <w:r>
              <w:rPr>
                <w:rFonts w:ascii="宋体" w:hAnsi="宋体" w:cs="Arial"/>
                <w:sz w:val="24"/>
                <w:lang w:val="zh-CN"/>
              </w:rPr>
              <w:t>午</w:t>
            </w:r>
            <w:r>
              <w:rPr>
                <w:rFonts w:hint="eastAsia" w:ascii="宋体" w:hAnsi="宋体" w:cs="Arial"/>
                <w:sz w:val="24"/>
                <w:u w:val="single"/>
              </w:rPr>
              <w:t>1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0</w:t>
            </w:r>
            <w:r>
              <w:rPr>
                <w:rFonts w:ascii="宋体" w:hAnsi="宋体" w:cs="Arial"/>
                <w:sz w:val="24"/>
                <w:lang w:val="zh-CN"/>
              </w:rPr>
              <w:t>时</w:t>
            </w:r>
            <w:r>
              <w:rPr>
                <w:rFonts w:hint="eastAsia" w:ascii="宋体" w:hAnsi="宋体" w:cs="Arial"/>
                <w:sz w:val="24"/>
                <w:u w:val="single"/>
              </w:rPr>
              <w:t>0</w:t>
            </w:r>
            <w:r>
              <w:rPr>
                <w:rFonts w:ascii="宋体" w:hAnsi="宋体" w:cs="Arial"/>
                <w:sz w:val="24"/>
                <w:u w:val="single"/>
                <w:lang w:val="zh-CN"/>
              </w:rPr>
              <w:t>0</w:t>
            </w:r>
            <w:r>
              <w:rPr>
                <w:rFonts w:ascii="宋体" w:hAnsi="宋体" w:cs="Arial"/>
                <w:sz w:val="24"/>
                <w:lang w:val="zh-CN"/>
              </w:rPr>
              <w:t>分（北京时间）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磋商时间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ascii="宋体" w:hAnsi="宋体" w:cs="Arial"/>
                <w:sz w:val="24"/>
                <w:u w:val="single"/>
                <w:lang w:val="zh-CN"/>
              </w:rPr>
              <w:t>201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9</w:t>
            </w:r>
            <w:r>
              <w:rPr>
                <w:rFonts w:ascii="宋体" w:hAnsi="宋体" w:cs="Arial"/>
                <w:sz w:val="24"/>
                <w:lang w:val="zh-CN"/>
              </w:rPr>
              <w:t>年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04</w:t>
            </w:r>
            <w:r>
              <w:rPr>
                <w:rFonts w:ascii="宋体" w:hAnsi="宋体" w:cs="Arial"/>
                <w:sz w:val="24"/>
                <w:lang w:val="zh-CN"/>
              </w:rPr>
              <w:t>月</w:t>
            </w:r>
            <w:r>
              <w:rPr>
                <w:rFonts w:hint="eastAsia" w:ascii="宋体" w:hAnsi="宋体" w:cs="Arial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17</w:t>
            </w:r>
            <w:r>
              <w:rPr>
                <w:rFonts w:ascii="宋体" w:hAnsi="宋体" w:cs="Arial"/>
                <w:sz w:val="24"/>
                <w:lang w:val="zh-CN"/>
              </w:rPr>
              <w:t>日</w:t>
            </w:r>
            <w:r>
              <w:rPr>
                <w:rFonts w:hint="eastAsia" w:ascii="宋体" w:hAnsi="宋体" w:cs="Arial"/>
                <w:sz w:val="24"/>
                <w:lang w:val="zh-CN"/>
              </w:rPr>
              <w:t>上</w:t>
            </w:r>
            <w:r>
              <w:rPr>
                <w:rFonts w:ascii="宋体" w:hAnsi="宋体" w:cs="Arial"/>
                <w:sz w:val="24"/>
                <w:lang w:val="zh-CN"/>
              </w:rPr>
              <w:t>午</w:t>
            </w:r>
            <w:r>
              <w:rPr>
                <w:rFonts w:hint="eastAsia" w:ascii="宋体" w:hAnsi="宋体" w:cs="Arial"/>
                <w:sz w:val="24"/>
                <w:u w:val="single"/>
              </w:rPr>
              <w:t>1</w:t>
            </w:r>
            <w:r>
              <w:rPr>
                <w:rFonts w:hint="eastAsia" w:ascii="宋体" w:hAnsi="宋体" w:cs="Arial"/>
                <w:sz w:val="24"/>
                <w:u w:val="single"/>
                <w:lang w:val="en-US" w:eastAsia="zh-CN"/>
              </w:rPr>
              <w:t>0</w:t>
            </w:r>
            <w:r>
              <w:rPr>
                <w:rFonts w:ascii="宋体" w:hAnsi="宋体" w:cs="Arial"/>
                <w:sz w:val="24"/>
                <w:lang w:val="zh-CN"/>
              </w:rPr>
              <w:t>时</w:t>
            </w:r>
            <w:r>
              <w:rPr>
                <w:rFonts w:hint="eastAsia" w:ascii="宋体" w:hAnsi="宋体" w:cs="Arial"/>
                <w:sz w:val="24"/>
                <w:u w:val="single"/>
              </w:rPr>
              <w:t>0</w:t>
            </w:r>
            <w:r>
              <w:rPr>
                <w:rFonts w:ascii="宋体" w:hAnsi="宋体" w:cs="Arial"/>
                <w:sz w:val="24"/>
                <w:u w:val="single"/>
                <w:lang w:val="zh-CN"/>
              </w:rPr>
              <w:t>0</w:t>
            </w:r>
            <w:r>
              <w:rPr>
                <w:rFonts w:ascii="宋体" w:hAnsi="宋体" w:cs="Arial"/>
                <w:sz w:val="24"/>
                <w:lang w:val="zh-CN"/>
              </w:rPr>
              <w:t>分（北京时间）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磋商及开标地点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>青海省西宁市西川南路76号万达中心1号写字楼6楼1060</w:t>
            </w:r>
            <w:r>
              <w:rPr>
                <w:rFonts w:hint="eastAsia" w:cs="Arial"/>
                <w:bCs/>
              </w:rPr>
              <w:t>5</w:t>
            </w:r>
            <w:r>
              <w:rPr>
                <w:rFonts w:cs="Arial"/>
                <w:bCs/>
              </w:rPr>
              <w:t>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采购人及联系人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Arial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sz w:val="24"/>
              </w:rPr>
              <w:t>采购</w:t>
            </w:r>
            <w:r>
              <w:rPr>
                <w:rFonts w:ascii="宋体" w:hAnsi="宋体" w:cs="Arial"/>
                <w:sz w:val="24"/>
              </w:rPr>
              <w:t>人：</w:t>
            </w:r>
            <w:r>
              <w:rPr>
                <w:rFonts w:hint="eastAsia" w:ascii="宋体" w:hAnsi="宋体" w:cs="Arial"/>
                <w:sz w:val="24"/>
                <w:lang w:eastAsia="zh-CN"/>
              </w:rPr>
              <w:t>海南州发展和改革委员会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Arial"/>
                <w:sz w:val="24"/>
                <w:lang w:eastAsia="zh-CN"/>
              </w:rPr>
            </w:pPr>
            <w:r>
              <w:rPr>
                <w:rFonts w:ascii="宋体" w:hAnsi="宋体" w:cs="Arial"/>
                <w:sz w:val="24"/>
              </w:rPr>
              <w:t>联系人：</w:t>
            </w:r>
            <w:r>
              <w:rPr>
                <w:rFonts w:hint="eastAsia" w:ascii="宋体" w:hAnsi="宋体" w:cs="Arial"/>
                <w:sz w:val="24"/>
                <w:lang w:eastAsia="zh-CN"/>
              </w:rPr>
              <w:t>杜先生</w:t>
            </w:r>
          </w:p>
          <w:p>
            <w:pPr>
              <w:spacing w:line="360" w:lineRule="auto"/>
              <w:jc w:val="both"/>
              <w:rPr>
                <w:rStyle w:val="26"/>
                <w:rFonts w:hint="default" w:ascii="Arial" w:hAnsi="Arial" w:eastAsia="宋体" w:cs="Arial"/>
                <w:color w:val="333333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cs="Arial"/>
                <w:sz w:val="24"/>
              </w:rPr>
              <w:t>联系电话：</w:t>
            </w:r>
            <w:r>
              <w:rPr>
                <w:rStyle w:val="26"/>
                <w:rFonts w:hint="eastAsia" w:ascii="Arial" w:hAnsi="Arial" w:eastAsia="宋体" w:cs="Arial"/>
                <w:color w:val="333333"/>
                <w:sz w:val="24"/>
                <w:szCs w:val="24"/>
                <w:lang w:val="en-US" w:eastAsia="zh-CN" w:bidi="ar"/>
              </w:rPr>
              <w:t>0974-8512152</w:t>
            </w:r>
          </w:p>
          <w:p>
            <w:pPr>
              <w:jc w:val="both"/>
              <w:rPr>
                <w:rFonts w:hint="eastAsia" w:eastAsia="宋体" w:cs="Arial"/>
                <w:lang w:eastAsia="zh-CN"/>
              </w:rPr>
            </w:pPr>
            <w:r>
              <w:rPr>
                <w:rFonts w:ascii="宋体" w:hAnsi="宋体" w:cs="Arial"/>
                <w:sz w:val="24"/>
              </w:rPr>
              <w:t>地址：</w:t>
            </w:r>
            <w:r>
              <w:rPr>
                <w:rFonts w:hint="eastAsia" w:ascii="宋体" w:hAnsi="宋体" w:cs="Arial"/>
                <w:sz w:val="24"/>
                <w:lang w:eastAsia="zh-CN"/>
              </w:rPr>
              <w:t>海南州发展和改革委员会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8" w:hRule="atLeast"/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采购代理机构及</w:t>
            </w:r>
          </w:p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联系人电话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采购代理机构：</w:t>
            </w:r>
            <w:r>
              <w:rPr>
                <w:rFonts w:hint="eastAsia" w:cs="Arial"/>
              </w:rPr>
              <w:t>上海容基工程项目管理有限公司</w:t>
            </w:r>
          </w:p>
          <w:p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联 系 人：</w:t>
            </w:r>
            <w:r>
              <w:rPr>
                <w:rFonts w:hint="eastAsia" w:cs="Arial"/>
              </w:rPr>
              <w:t>张</w:t>
            </w:r>
            <w:r>
              <w:rPr>
                <w:rFonts w:cs="Arial"/>
              </w:rPr>
              <w:t>女士</w:t>
            </w:r>
          </w:p>
          <w:p>
            <w:pPr>
              <w:jc w:val="both"/>
              <w:rPr>
                <w:rFonts w:hint="eastAsia" w:eastAsia="宋体" w:cs="Arial"/>
                <w:lang w:val="en-US" w:eastAsia="zh-CN"/>
              </w:rPr>
            </w:pPr>
            <w:r>
              <w:rPr>
                <w:rFonts w:cs="Arial"/>
              </w:rPr>
              <w:t>联系电话：0971-8162798/8166798-8</w:t>
            </w:r>
            <w:r>
              <w:rPr>
                <w:rFonts w:hint="eastAsia" w:cs="Arial"/>
                <w:lang w:val="en-US" w:eastAsia="zh-CN"/>
              </w:rPr>
              <w:t>010</w:t>
            </w:r>
          </w:p>
          <w:p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邮箱地址：qhrj828</w:t>
            </w:r>
            <w:r>
              <w:rPr>
                <w:rFonts w:hint="eastAsia" w:cs="Arial"/>
                <w:lang w:val="en-US" w:eastAsia="zh-CN"/>
              </w:rPr>
              <w:t>0</w:t>
            </w:r>
            <w:r>
              <w:rPr>
                <w:rFonts w:cs="Arial"/>
              </w:rPr>
              <w:t>@126.com</w:t>
            </w:r>
          </w:p>
          <w:p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联系地址：</w:t>
            </w:r>
            <w:r>
              <w:rPr>
                <w:rFonts w:cs="Arial"/>
                <w:lang w:val="zh-CN"/>
              </w:rPr>
              <w:t>青海省西宁市西川南路</w:t>
            </w:r>
            <w:r>
              <w:rPr>
                <w:rFonts w:cs="Arial"/>
              </w:rPr>
              <w:t>76</w:t>
            </w:r>
            <w:r>
              <w:rPr>
                <w:rFonts w:cs="Arial"/>
                <w:lang w:val="zh-CN"/>
              </w:rPr>
              <w:t>号万达中心</w:t>
            </w:r>
            <w:r>
              <w:rPr>
                <w:rFonts w:cs="Arial"/>
              </w:rPr>
              <w:t>1</w:t>
            </w:r>
            <w:r>
              <w:rPr>
                <w:rFonts w:cs="Arial"/>
                <w:lang w:val="zh-CN"/>
              </w:rPr>
              <w:t>号写字楼</w:t>
            </w:r>
            <w:r>
              <w:rPr>
                <w:rFonts w:cs="Arial"/>
              </w:rPr>
              <w:t>6</w:t>
            </w:r>
            <w:r>
              <w:rPr>
                <w:rFonts w:cs="Arial"/>
                <w:lang w:val="zh-CN"/>
              </w:rPr>
              <w:t>楼</w:t>
            </w:r>
            <w:r>
              <w:rPr>
                <w:rFonts w:cs="Arial"/>
              </w:rPr>
              <w:t>10608</w:t>
            </w:r>
            <w:r>
              <w:rPr>
                <w:rFonts w:cs="Arial"/>
                <w:lang w:val="zh-CN"/>
              </w:rPr>
              <w:t>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采购代理机构</w:t>
            </w:r>
          </w:p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开户银行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jc w:val="both"/>
              <w:rPr>
                <w:rFonts w:cs="Arial"/>
                <w:lang w:val="zh-CN"/>
              </w:rPr>
            </w:pPr>
            <w:r>
              <w:rPr>
                <w:rFonts w:cs="Arial"/>
              </w:rPr>
              <w:t>中国工商银行股份有限公司西宁城西支行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收款人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jc w:val="both"/>
              <w:rPr>
                <w:rFonts w:cs="Arial"/>
                <w:lang w:val="zh-CN"/>
              </w:rPr>
            </w:pPr>
            <w:r>
              <w:rPr>
                <w:rFonts w:cs="Arial"/>
              </w:rPr>
              <w:t>上海容基工程项目管理有限公司青海分公司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银行账号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2806002209000006196（行号：102851000114）</w:t>
            </w:r>
          </w:p>
          <w:p>
            <w:pPr>
              <w:jc w:val="both"/>
              <w:rPr>
                <w:rFonts w:cs="Arial"/>
                <w:lang w:val="zh-CN"/>
              </w:rPr>
            </w:pPr>
            <w:r>
              <w:rPr>
                <w:rFonts w:cs="Arial"/>
                <w:b/>
                <w:bCs/>
                <w:color w:val="000000"/>
              </w:rPr>
              <w:t>注：（中标服务费支付账号）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其他事项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本项目磋商公告在</w:t>
            </w:r>
            <w:r>
              <w:rPr>
                <w:rFonts w:hint="eastAsia" w:cs="Arial"/>
              </w:rPr>
              <w:t>中国采购与招标网、青海政府采购网、青海省电子招标投标公共服务平台、上海容基工程项目管理有限公司青海分公司官网（http://qhrj.zcjb.com.cn/）同时发布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财政部门监督电话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Arial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sz w:val="24"/>
              </w:rPr>
              <w:t>监督单位：</w:t>
            </w:r>
            <w:r>
              <w:rPr>
                <w:rFonts w:hint="eastAsia" w:ascii="宋体" w:hAnsi="宋体" w:cs="Arial"/>
                <w:sz w:val="24"/>
                <w:lang w:eastAsia="zh-CN"/>
              </w:rPr>
              <w:t>海南藏族自治州财政局</w:t>
            </w:r>
          </w:p>
          <w:p>
            <w:pPr>
              <w:jc w:val="both"/>
              <w:rPr>
                <w:rFonts w:cs="Arial"/>
              </w:rPr>
            </w:pPr>
            <w:r>
              <w:rPr>
                <w:rFonts w:hint="eastAsia" w:ascii="宋体" w:hAnsi="宋体" w:cs="Arial"/>
                <w:sz w:val="24"/>
              </w:rPr>
              <w:t>联系电话：</w:t>
            </w:r>
            <w:r>
              <w:rPr>
                <w:rStyle w:val="26"/>
                <w:rFonts w:hint="default" w:ascii="Arial" w:hAnsi="Arial" w:eastAsia="宋体" w:cs="Arial"/>
                <w:color w:val="333333"/>
                <w:sz w:val="24"/>
                <w:szCs w:val="24"/>
                <w:lang w:val="en-US" w:eastAsia="zh-CN" w:bidi="ar"/>
              </w:rPr>
              <w:t>097</w:t>
            </w:r>
            <w:r>
              <w:rPr>
                <w:rStyle w:val="26"/>
                <w:rFonts w:hint="eastAsia" w:ascii="Arial" w:hAnsi="Arial" w:eastAsia="宋体" w:cs="Arial"/>
                <w:color w:val="333333"/>
                <w:sz w:val="24"/>
                <w:szCs w:val="24"/>
                <w:lang w:val="en-US" w:eastAsia="zh-CN" w:bidi="ar"/>
              </w:rPr>
              <w:t>4-8512115</w:t>
            </w:r>
          </w:p>
        </w:tc>
      </w:tr>
    </w:tbl>
    <w:p>
      <w:pPr>
        <w:spacing w:line="360" w:lineRule="auto"/>
        <w:rPr>
          <w:rFonts w:hint="eastAsia" w:ascii="Arial" w:hAnsi="Arial" w:cs="Arial"/>
          <w:sz w:val="24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Arial" w:hAnsi="Arial" w:cs="Arial"/>
          <w:sz w:val="24"/>
          <w:lang w:val="en-US" w:eastAsia="zh-CN"/>
        </w:rPr>
        <w:t xml:space="preserve">              </w:t>
      </w:r>
      <w:r>
        <w:rPr>
          <w:rFonts w:hint="eastAsia" w:ascii="Arial" w:hAnsi="Arial" w:cs="Arial"/>
          <w:sz w:val="24"/>
        </w:rPr>
        <w:t>上海容基工程项目管理有限公司</w:t>
      </w:r>
    </w:p>
    <w:p>
      <w:pPr>
        <w:spacing w:line="360" w:lineRule="auto"/>
        <w:ind w:firstLine="3120" w:firstLineChars="1300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2019年</w:t>
      </w:r>
      <w:r>
        <w:rPr>
          <w:rFonts w:hint="eastAsia" w:cs="Arial"/>
          <w:sz w:val="24"/>
          <w:lang w:val="en-US" w:eastAsia="zh-CN"/>
        </w:rPr>
        <w:t>04</w:t>
      </w:r>
      <w:r>
        <w:rPr>
          <w:rFonts w:hint="eastAsia" w:ascii="Arial" w:hAnsi="Arial" w:cs="Arial"/>
          <w:sz w:val="24"/>
        </w:rPr>
        <w:t>月</w:t>
      </w:r>
      <w:r>
        <w:rPr>
          <w:rFonts w:hint="eastAsia" w:cs="Arial"/>
          <w:sz w:val="24"/>
          <w:lang w:val="en-US" w:eastAsia="zh-CN"/>
        </w:rPr>
        <w:t>04</w:t>
      </w:r>
      <w:r>
        <w:rPr>
          <w:rFonts w:hint="eastAsia" w:ascii="Arial" w:hAnsi="Arial" w:cs="Arial"/>
          <w:sz w:val="24"/>
        </w:rPr>
        <w:t>日</w:t>
      </w:r>
    </w:p>
    <w:p>
      <w:pPr>
        <w:pStyle w:val="2"/>
        <w:ind w:left="0" w:leftChars="0" w:firstLine="480" w:firstLineChars="200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C5527"/>
    <w:rsid w:val="0035731A"/>
    <w:rsid w:val="003A4839"/>
    <w:rsid w:val="00786D8F"/>
    <w:rsid w:val="008019E4"/>
    <w:rsid w:val="00A17789"/>
    <w:rsid w:val="0A3A186C"/>
    <w:rsid w:val="13E5600D"/>
    <w:rsid w:val="17211890"/>
    <w:rsid w:val="174F15AF"/>
    <w:rsid w:val="19D7363A"/>
    <w:rsid w:val="1FE02586"/>
    <w:rsid w:val="1FFA426A"/>
    <w:rsid w:val="21984EDC"/>
    <w:rsid w:val="26F62FD6"/>
    <w:rsid w:val="29E84EC4"/>
    <w:rsid w:val="302F704A"/>
    <w:rsid w:val="33205C54"/>
    <w:rsid w:val="3A252C42"/>
    <w:rsid w:val="3B7E7399"/>
    <w:rsid w:val="3CBE7C2F"/>
    <w:rsid w:val="3E2C215D"/>
    <w:rsid w:val="42A20304"/>
    <w:rsid w:val="431E1358"/>
    <w:rsid w:val="4DBB6F50"/>
    <w:rsid w:val="52183CB6"/>
    <w:rsid w:val="521B7C19"/>
    <w:rsid w:val="53200C64"/>
    <w:rsid w:val="5B70409C"/>
    <w:rsid w:val="5C520CC4"/>
    <w:rsid w:val="5F0A7B39"/>
    <w:rsid w:val="668C5527"/>
    <w:rsid w:val="6A660A92"/>
    <w:rsid w:val="6CF97EC0"/>
    <w:rsid w:val="6D535020"/>
    <w:rsid w:val="6F6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360" w:lineRule="auto"/>
    </w:pPr>
    <w:rPr>
      <w:rFonts w:ascii="Arial" w:hAnsi="Arial" w:eastAsia="宋体" w:cstheme="minorBidi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paragraph" w:styleId="4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0090EB"/>
      <w:u w:val="none"/>
    </w:rPr>
  </w:style>
  <w:style w:type="character" w:styleId="9">
    <w:name w:val="Emphasis"/>
    <w:basedOn w:val="7"/>
    <w:qFormat/>
    <w:uiPriority w:val="0"/>
    <w:rPr>
      <w:rFonts w:hint="default" w:ascii="iconfont" w:hAnsi="iconfont" w:eastAsia="iconfont" w:cs="iconfont"/>
      <w:sz w:val="24"/>
      <w:szCs w:val="24"/>
    </w:rPr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90EB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paragraph" w:customStyle="1" w:styleId="16">
    <w:name w:val="_Style 32"/>
    <w:link w:val="19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页脚 Char"/>
    <w:basedOn w:val="7"/>
    <w:link w:val="3"/>
    <w:qFormat/>
    <w:uiPriority w:val="0"/>
    <w:rPr>
      <w:rFonts w:ascii="Arial" w:hAnsi="Arial" w:cstheme="minorBidi"/>
      <w:sz w:val="18"/>
      <w:szCs w:val="18"/>
    </w:rPr>
  </w:style>
  <w:style w:type="character" w:customStyle="1" w:styleId="18">
    <w:name w:val="页眉 Char"/>
    <w:link w:val="4"/>
    <w:qFormat/>
    <w:uiPriority w:val="99"/>
    <w:rPr>
      <w:rFonts w:ascii="Arial" w:hAnsi="Arial" w:cstheme="minorBidi"/>
      <w:sz w:val="18"/>
      <w:szCs w:val="18"/>
    </w:rPr>
  </w:style>
  <w:style w:type="character" w:customStyle="1" w:styleId="19">
    <w:name w:val="无间隔 Char"/>
    <w:link w:val="16"/>
    <w:qFormat/>
    <w:uiPriority w:val="1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abnormal"/>
    <w:basedOn w:val="7"/>
    <w:qFormat/>
    <w:uiPriority w:val="0"/>
    <w:rPr>
      <w:color w:val="FF4400"/>
    </w:rPr>
  </w:style>
  <w:style w:type="character" w:customStyle="1" w:styleId="21">
    <w:name w:val="button"/>
    <w:basedOn w:val="7"/>
    <w:qFormat/>
    <w:uiPriority w:val="0"/>
  </w:style>
  <w:style w:type="character" w:customStyle="1" w:styleId="22">
    <w:name w:val="line2"/>
    <w:basedOn w:val="7"/>
    <w:qFormat/>
    <w:uiPriority w:val="0"/>
    <w:rPr>
      <w:shd w:val="clear" w:fill="EEEEEE"/>
    </w:rPr>
  </w:style>
  <w:style w:type="character" w:customStyle="1" w:styleId="23">
    <w:name w:val="money2"/>
    <w:basedOn w:val="7"/>
    <w:qFormat/>
    <w:uiPriority w:val="0"/>
  </w:style>
  <w:style w:type="character" w:customStyle="1" w:styleId="24">
    <w:name w:val="hover19"/>
    <w:basedOn w:val="7"/>
    <w:qFormat/>
    <w:uiPriority w:val="0"/>
    <w:rPr>
      <w:color w:val="FF6600"/>
    </w:rPr>
  </w:style>
  <w:style w:type="character" w:customStyle="1" w:styleId="25">
    <w:name w:val="tmpztreemove_arrow"/>
    <w:basedOn w:val="7"/>
    <w:qFormat/>
    <w:uiPriority w:val="0"/>
  </w:style>
  <w:style w:type="character" w:customStyle="1" w:styleId="26">
    <w:name w:val="c-gap-right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262</Words>
  <Characters>1494</Characters>
  <Lines>12</Lines>
  <Paragraphs>3</Paragraphs>
  <TotalTime>2</TotalTime>
  <ScaleCrop>false</ScaleCrop>
  <LinksUpToDate>false</LinksUpToDate>
  <CharactersWithSpaces>1753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2018-09-25T12:02:00Z</dcterms:created>
  <dc:creator>下一站，末班</dc:creator>
  <cp:lastModifiedBy>只是想笑、</cp:lastModifiedBy>
  <dcterms:modified xsi:type="dcterms:W3CDTF">2019-04-04T03:19:20Z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